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C84D3" w14:textId="0A374136" w:rsidR="00DF20E9" w:rsidRDefault="0081124F" w:rsidP="00A313A2">
      <w:pPr>
        <w:ind w:right="-1419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0554D4D" wp14:editId="64272E30">
            <wp:simplePos x="0" y="0"/>
            <wp:positionH relativeFrom="column">
              <wp:posOffset>-499110</wp:posOffset>
            </wp:positionH>
            <wp:positionV relativeFrom="paragraph">
              <wp:posOffset>76200</wp:posOffset>
            </wp:positionV>
            <wp:extent cx="2695163" cy="1057275"/>
            <wp:effectExtent l="0" t="0" r="0" b="0"/>
            <wp:wrapTight wrapText="bothSides">
              <wp:wrapPolygon edited="0">
                <wp:start x="4886" y="2335"/>
                <wp:lineTo x="3970" y="4281"/>
                <wp:lineTo x="2596" y="7784"/>
                <wp:lineTo x="2596" y="10897"/>
                <wp:lineTo x="3359" y="15568"/>
                <wp:lineTo x="5649" y="18681"/>
                <wp:lineTo x="5955" y="19459"/>
                <wp:lineTo x="6871" y="19459"/>
                <wp:lineTo x="18780" y="16346"/>
                <wp:lineTo x="18628" y="12843"/>
                <wp:lineTo x="17406" y="9341"/>
                <wp:lineTo x="18933" y="6616"/>
                <wp:lineTo x="18475" y="3503"/>
                <wp:lineTo x="6413" y="2335"/>
                <wp:lineTo x="4886" y="2335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DDM3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163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206C6B" w14:textId="77777777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17EC0F94" w14:textId="77777777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561E57E9" w14:textId="77777777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651F79DB" w14:textId="77777777" w:rsidR="00052E96" w:rsidRPr="0081124F" w:rsidRDefault="006B356F" w:rsidP="009254CD">
      <w:pPr>
        <w:ind w:right="-1"/>
        <w:jc w:val="right"/>
        <w:rPr>
          <w:rFonts w:ascii="Myriad Pro" w:hAnsi="Myriad Pro" w:cs="Arial"/>
          <w:b/>
          <w:sz w:val="36"/>
          <w:szCs w:val="36"/>
        </w:rPr>
      </w:pPr>
      <w:r>
        <w:rPr>
          <w:rFonts w:ascii="Myriad Pro" w:hAnsi="Myriad Pro" w:cs="Arial"/>
          <w:b/>
          <w:sz w:val="36"/>
          <w:szCs w:val="36"/>
        </w:rPr>
        <w:t>Nota de Prensa</w:t>
      </w:r>
    </w:p>
    <w:p w14:paraId="0392BC33" w14:textId="03E55761" w:rsidR="009254CD" w:rsidRDefault="00D07C7F" w:rsidP="0081124F">
      <w:pPr>
        <w:ind w:right="-1"/>
        <w:rPr>
          <w:rFonts w:ascii="Myriad Pro" w:hAnsi="Myriad Pro" w:cs="Arial"/>
          <w:b/>
          <w:sz w:val="36"/>
          <w:szCs w:val="36"/>
        </w:rPr>
      </w:pPr>
      <w:r>
        <w:rPr>
          <w:rFonts w:ascii="Myriad Pro" w:hAnsi="Myriad Pro" w:cs="Arial"/>
          <w:b/>
          <w:sz w:val="36"/>
          <w:szCs w:val="36"/>
        </w:rPr>
        <w:t>15</w:t>
      </w:r>
      <w:r w:rsidR="009254CD" w:rsidRPr="0081124F">
        <w:rPr>
          <w:rFonts w:ascii="Myriad Pro" w:hAnsi="Myriad Pro" w:cs="Arial"/>
          <w:b/>
          <w:sz w:val="36"/>
          <w:szCs w:val="36"/>
        </w:rPr>
        <w:t>/</w:t>
      </w:r>
      <w:r>
        <w:rPr>
          <w:rFonts w:ascii="Myriad Pro" w:hAnsi="Myriad Pro" w:cs="Arial"/>
          <w:b/>
          <w:sz w:val="36"/>
          <w:szCs w:val="36"/>
        </w:rPr>
        <w:t>10</w:t>
      </w:r>
      <w:r w:rsidR="009254CD" w:rsidRPr="0081124F">
        <w:rPr>
          <w:rFonts w:ascii="Myriad Pro" w:hAnsi="Myriad Pro" w:cs="Arial"/>
          <w:b/>
          <w:sz w:val="36"/>
          <w:szCs w:val="36"/>
        </w:rPr>
        <w:t>/20</w:t>
      </w:r>
      <w:r w:rsidR="0081124F" w:rsidRPr="0081124F">
        <w:rPr>
          <w:rFonts w:ascii="Myriad Pro" w:hAnsi="Myriad Pro" w:cs="Arial"/>
          <w:b/>
          <w:sz w:val="36"/>
          <w:szCs w:val="36"/>
        </w:rPr>
        <w:t>2</w:t>
      </w:r>
      <w:r w:rsidR="002A34EC">
        <w:rPr>
          <w:rFonts w:ascii="Myriad Pro" w:hAnsi="Myriad Pro" w:cs="Arial"/>
          <w:b/>
          <w:sz w:val="36"/>
          <w:szCs w:val="36"/>
        </w:rPr>
        <w:t>1</w:t>
      </w:r>
    </w:p>
    <w:p w14:paraId="2F4AAABF" w14:textId="77777777" w:rsidR="0081124F" w:rsidRPr="0081124F" w:rsidRDefault="0081124F" w:rsidP="0081124F">
      <w:pPr>
        <w:ind w:right="-1"/>
        <w:rPr>
          <w:rFonts w:ascii="Myriad Pro" w:hAnsi="Myriad Pro" w:cs="Arial"/>
          <w:b/>
          <w:sz w:val="36"/>
          <w:szCs w:val="36"/>
        </w:rPr>
      </w:pPr>
    </w:p>
    <w:p w14:paraId="316C51BA" w14:textId="08855FC9" w:rsidR="009F6943" w:rsidRDefault="00D07C7F" w:rsidP="00F46DE8">
      <w:pPr>
        <w:ind w:right="-1"/>
        <w:jc w:val="both"/>
        <w:rPr>
          <w:rFonts w:ascii="Myriad Pro" w:hAnsi="Myriad Pro" w:cs="Arial"/>
          <w:b/>
          <w:sz w:val="36"/>
          <w:szCs w:val="36"/>
        </w:rPr>
      </w:pPr>
      <w:r>
        <w:rPr>
          <w:rFonts w:ascii="Myriad Pro" w:hAnsi="Myriad Pro" w:cs="Arial"/>
          <w:b/>
          <w:sz w:val="36"/>
          <w:szCs w:val="36"/>
        </w:rPr>
        <w:t xml:space="preserve">Comienza la XIII edición del Festival de </w:t>
      </w:r>
      <w:proofErr w:type="spellStart"/>
      <w:r>
        <w:rPr>
          <w:rFonts w:ascii="Myriad Pro" w:hAnsi="Myriad Pro" w:cs="Arial"/>
          <w:b/>
          <w:sz w:val="36"/>
          <w:szCs w:val="36"/>
        </w:rPr>
        <w:t>Clipmetrajes</w:t>
      </w:r>
      <w:proofErr w:type="spellEnd"/>
      <w:r>
        <w:rPr>
          <w:rFonts w:ascii="Myriad Pro" w:hAnsi="Myriad Pro" w:cs="Arial"/>
          <w:b/>
          <w:sz w:val="36"/>
          <w:szCs w:val="36"/>
        </w:rPr>
        <w:t xml:space="preserve"> con el lema “Pon el foco en los olvidados”</w:t>
      </w:r>
    </w:p>
    <w:p w14:paraId="02556A07" w14:textId="77777777" w:rsidR="00D07C7F" w:rsidRDefault="00D07C7F" w:rsidP="00D07C7F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Concurso de vídeos de 1 minuto de Manos Unidas</w:t>
      </w:r>
    </w:p>
    <w:p w14:paraId="08C5F4B6" w14:textId="77777777" w:rsidR="00D07C7F" w:rsidRDefault="00D07C7F" w:rsidP="00D07C7F">
      <w:pPr>
        <w:jc w:val="both"/>
        <w:rPr>
          <w:rFonts w:cstheme="minorHAnsi"/>
          <w:b/>
          <w:bCs/>
        </w:rPr>
      </w:pPr>
    </w:p>
    <w:p w14:paraId="2D499A39" w14:textId="77777777" w:rsidR="00D07C7F" w:rsidRDefault="00D07C7F" w:rsidP="00D07C7F">
      <w:pPr>
        <w:jc w:val="both"/>
        <w:rPr>
          <w:rFonts w:cstheme="minorHAnsi"/>
        </w:rPr>
      </w:pPr>
      <w:r>
        <w:rPr>
          <w:rFonts w:cstheme="minorHAnsi"/>
        </w:rPr>
        <w:t xml:space="preserve">Logroño,15 octubre de 2021 – El 15 de octubre se pone en marcha la XIII edición del Festival de </w:t>
      </w:r>
      <w:proofErr w:type="spellStart"/>
      <w:r>
        <w:rPr>
          <w:rFonts w:cstheme="minorHAnsi"/>
        </w:rPr>
        <w:t>Clipmetrajes</w:t>
      </w:r>
      <w:proofErr w:type="spellEnd"/>
      <w:r>
        <w:rPr>
          <w:rFonts w:cstheme="minorHAnsi"/>
        </w:rPr>
        <w:t xml:space="preserve"> de Manos Unidas. Con el lema “Pon el foco en los olvidados”, el Festival de vídeos de un minuto invita a reflexionar sobre la desigualdad, el hambre y la pobreza; realidades constantes que, agravadas por la pandemia, se ceban, cada vez más, con los invisibles de nuestro mundo: los olvidados.</w:t>
      </w:r>
    </w:p>
    <w:p w14:paraId="7BAE47B5" w14:textId="77777777" w:rsidR="00D07C7F" w:rsidRDefault="00D07C7F" w:rsidP="00D07C7F">
      <w:pPr>
        <w:jc w:val="both"/>
        <w:rPr>
          <w:rFonts w:cstheme="minorHAnsi"/>
        </w:rPr>
      </w:pPr>
      <w:r>
        <w:rPr>
          <w:rFonts w:cstheme="minorHAnsi"/>
        </w:rPr>
        <w:t xml:space="preserve">La presente edición trata de concienciar sobre el problema mundial de la pobreza. La pandemia ha agravado exponencialmente la situación de los millones de personas que se enfrentan a estas duras condiciones de vida. Por ello, con el XIII Festival de </w:t>
      </w:r>
      <w:proofErr w:type="spellStart"/>
      <w:r>
        <w:rPr>
          <w:rFonts w:cstheme="minorHAnsi"/>
        </w:rPr>
        <w:t>Clipmetrajes</w:t>
      </w:r>
      <w:proofErr w:type="spellEnd"/>
      <w:r>
        <w:rPr>
          <w:rFonts w:cstheme="minorHAnsi"/>
        </w:rPr>
        <w:t xml:space="preserve"> se pone el foco en estas personas, generalmente olvidadas, que se encuentran en esta situación de sufrimiento extremo y que se vuelven invisibles por nuestra indiferencia. </w:t>
      </w:r>
    </w:p>
    <w:p w14:paraId="6801E423" w14:textId="4BA00460" w:rsidR="00D07C7F" w:rsidRDefault="00D07C7F" w:rsidP="00D07C7F">
      <w:pPr>
        <w:jc w:val="both"/>
        <w:rPr>
          <w:rFonts w:cstheme="minorHAnsi"/>
        </w:rPr>
      </w:pPr>
      <w:r>
        <w:rPr>
          <w:rFonts w:cstheme="minorHAnsi"/>
        </w:rPr>
        <w:t xml:space="preserve">“Desde Manos Unidas hacemos un llamamiento a los adolescentes y jóvenes -a quienes se dirige la categoría escolar del concurso- y a los mayores de 18 años -en la categoría general- para que graben un vídeo de un minuto que visibilice las condiciones de injusticia y desigualdad en las que viven millones de personas. </w:t>
      </w:r>
      <w:r>
        <w:rPr>
          <w:rFonts w:cstheme="minorHAnsi"/>
        </w:rPr>
        <w:t>A</w:t>
      </w:r>
      <w:r>
        <w:rPr>
          <w:rFonts w:cstheme="minorHAnsi"/>
        </w:rPr>
        <w:t xml:space="preserve">nimamos a reflexionar sobre esta realidad mediante la creación audiovisual”, explica Miriam Pardo, responsable del Festival. </w:t>
      </w:r>
    </w:p>
    <w:p w14:paraId="2B99F672" w14:textId="77777777" w:rsidR="00D07C7F" w:rsidRDefault="00D07C7F" w:rsidP="00D07C7F">
      <w:pPr>
        <w:jc w:val="both"/>
        <w:rPr>
          <w:rFonts w:cstheme="minorHAnsi"/>
        </w:rPr>
      </w:pPr>
      <w:r>
        <w:rPr>
          <w:rFonts w:cstheme="minorHAnsi"/>
        </w:rPr>
        <w:t>“Despertar el sentido crítico de la juventud es fundamental para la acción solidaria. Con este Festival estamos invitando a los participantes a reflexionar, actuar y comprometerse con la construcción de una sociedad más justa e igualitaria, donde nadie se quede atrás”, prosigue Pardo.</w:t>
      </w:r>
    </w:p>
    <w:p w14:paraId="4C904430" w14:textId="77777777" w:rsidR="00D07C7F" w:rsidRDefault="00D07C7F" w:rsidP="00D07C7F">
      <w:pPr>
        <w:jc w:val="both"/>
        <w:rPr>
          <w:rFonts w:cstheme="minorHAnsi"/>
          <w:strike/>
        </w:rPr>
      </w:pPr>
      <w:r>
        <w:rPr>
          <w:rFonts w:cstheme="minorHAnsi"/>
        </w:rPr>
        <w:t xml:space="preserve">Para apoyar la reflexión sobre el problema planteado y escribir su guion, los participantes tendrán accesibles toda una serie de materiales entre los que se incluye una </w:t>
      </w:r>
      <w:hyperlink r:id="rId8" w:history="1">
        <w:r>
          <w:rPr>
            <w:rStyle w:val="Hipervnculo"/>
            <w:rFonts w:cstheme="minorHAnsi"/>
          </w:rPr>
          <w:t>info</w:t>
        </w:r>
        <w:bookmarkStart w:id="0" w:name="_Hlt84499329"/>
        <w:bookmarkStart w:id="1" w:name="_Hlt84499328"/>
        <w:r>
          <w:rPr>
            <w:rStyle w:val="Hipervnculo"/>
            <w:rFonts w:cstheme="minorHAnsi"/>
          </w:rPr>
          <w:t>g</w:t>
        </w:r>
        <w:bookmarkEnd w:id="0"/>
        <w:bookmarkEnd w:id="1"/>
        <w:r>
          <w:rPr>
            <w:rStyle w:val="Hipervnculo"/>
            <w:rFonts w:cstheme="minorHAnsi"/>
          </w:rPr>
          <w:t>rafía</w:t>
        </w:r>
      </w:hyperlink>
      <w:r>
        <w:rPr>
          <w:rStyle w:val="Hipervnculo"/>
          <w:rFonts w:cstheme="minorHAnsi"/>
        </w:rPr>
        <w:t xml:space="preserve"> animada</w:t>
      </w:r>
      <w:r>
        <w:rPr>
          <w:rFonts w:cstheme="minorHAnsi"/>
        </w:rPr>
        <w:t xml:space="preserve">, que da cuenta de las grandes desigualdades –no solo económicas- que marcan la existencia de las personas, dependiendo, fundamentalmente, del lugar en el que hayan nacido. </w:t>
      </w:r>
    </w:p>
    <w:p w14:paraId="5594B7EF" w14:textId="77777777" w:rsidR="00D07C7F" w:rsidRDefault="00D07C7F" w:rsidP="00D07C7F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“El alumnado que presente vídeos en la categoría escolar puede enviar sus </w:t>
      </w:r>
      <w:proofErr w:type="spellStart"/>
      <w:r>
        <w:rPr>
          <w:rFonts w:cstheme="minorHAnsi"/>
        </w:rPr>
        <w:t>clipmetrajes</w:t>
      </w:r>
      <w:proofErr w:type="spellEnd"/>
      <w:r>
        <w:rPr>
          <w:rFonts w:cstheme="minorHAnsi"/>
        </w:rPr>
        <w:t xml:space="preserve"> hasta el 18 de febrero de 2022. Por su parte, los concursantes –mayores de 18 años- que participen en la categoría general, tienen de plazo hasta el 5 de mayo del mismo año”, informa Miriam Pardo. </w:t>
      </w:r>
    </w:p>
    <w:p w14:paraId="45612524" w14:textId="77777777" w:rsidR="00D07C7F" w:rsidRDefault="00D07C7F" w:rsidP="00D07C7F">
      <w:pPr>
        <w:jc w:val="both"/>
        <w:rPr>
          <w:rFonts w:cstheme="minorHAnsi"/>
        </w:rPr>
      </w:pPr>
      <w:r>
        <w:rPr>
          <w:rFonts w:cstheme="minorHAnsi"/>
        </w:rPr>
        <w:t xml:space="preserve">El Festival de </w:t>
      </w:r>
      <w:proofErr w:type="spellStart"/>
      <w:r>
        <w:rPr>
          <w:rFonts w:cstheme="minorHAnsi"/>
        </w:rPr>
        <w:t>Clipmetrajes</w:t>
      </w:r>
      <w:proofErr w:type="spellEnd"/>
      <w:r>
        <w:rPr>
          <w:rFonts w:cstheme="minorHAnsi"/>
        </w:rPr>
        <w:t xml:space="preserve"> de Manos Unidas es una actividad de Educación para el Desarrollo que tiene como objetivo promover, fundamentalmente entre los jóvenes, la conciencia social y el compromiso. Los participantes presentan a concurso un vídeo de un minuto de duración en el que plasman su punto de vista sobre el desafío que supone acabar con la desigualdad en el mundo.</w:t>
      </w:r>
    </w:p>
    <w:p w14:paraId="3ADA9D56" w14:textId="77777777" w:rsidR="00D07C7F" w:rsidRDefault="00D07C7F" w:rsidP="00D07C7F">
      <w:pPr>
        <w:jc w:val="center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Pon el foco en los olvidados</w:t>
      </w:r>
    </w:p>
    <w:p w14:paraId="6FD2BC1D" w14:textId="77777777" w:rsidR="00D07C7F" w:rsidRDefault="00D07C7F" w:rsidP="00D07C7F">
      <w:pPr>
        <w:jc w:val="center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No olvides que tu punto de vista puede iluminar el mundo</w:t>
      </w:r>
    </w:p>
    <w:p w14:paraId="02879681" w14:textId="77777777" w:rsidR="00D07C7F" w:rsidRDefault="00D07C7F" w:rsidP="00D07C7F">
      <w:pPr>
        <w:pStyle w:val="Piedepgina"/>
        <w:rPr>
          <w:rFonts w:cstheme="minorHAnsi"/>
        </w:rPr>
      </w:pPr>
    </w:p>
    <w:p w14:paraId="26A590FB" w14:textId="77777777" w:rsidR="00D07C7F" w:rsidRDefault="00D07C7F" w:rsidP="00D07C7F">
      <w:pPr>
        <w:pStyle w:val="Piedepgina"/>
        <w:rPr>
          <w:rStyle w:val="Hipervnculo"/>
          <w:color w:val="auto"/>
        </w:rPr>
      </w:pPr>
      <w:r>
        <w:rPr>
          <w:rFonts w:cstheme="minorHAnsi"/>
        </w:rPr>
        <w:t xml:space="preserve">Toda la información en: </w:t>
      </w:r>
      <w:hyperlink r:id="rId9" w:history="1">
        <w:r>
          <w:rPr>
            <w:rStyle w:val="Hipervnculo"/>
            <w:rFonts w:cstheme="minorHAnsi"/>
          </w:rPr>
          <w:t>www.clipmetrajesmanosunidas.org</w:t>
        </w:r>
      </w:hyperlink>
    </w:p>
    <w:p w14:paraId="38B7B6EB" w14:textId="77777777" w:rsidR="00D07C7F" w:rsidRDefault="00D07C7F" w:rsidP="00D07C7F">
      <w:pPr>
        <w:pStyle w:val="Piedepgina"/>
        <w:rPr>
          <w:rStyle w:val="Hipervnculo"/>
          <w:rFonts w:cstheme="minorHAnsi"/>
        </w:rPr>
      </w:pPr>
    </w:p>
    <w:p w14:paraId="7AF115A8" w14:textId="77777777" w:rsidR="00D07C7F" w:rsidRDefault="00D07C7F" w:rsidP="00D07C7F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 XIII edición del Festival de </w:t>
      </w:r>
      <w:proofErr w:type="spellStart"/>
      <w:r>
        <w:rPr>
          <w:rFonts w:ascii="Arial" w:hAnsi="Arial" w:cs="Arial"/>
          <w:b/>
          <w:sz w:val="20"/>
          <w:szCs w:val="20"/>
        </w:rPr>
        <w:t>Clipmetrajes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no sería posible sin la colaboración de Banco Santander, Canon, Parques Reunidos, </w:t>
      </w:r>
      <w:proofErr w:type="spellStart"/>
      <w:r>
        <w:rPr>
          <w:rFonts w:ascii="Arial" w:hAnsi="Arial" w:cs="Arial"/>
          <w:b/>
          <w:sz w:val="20"/>
          <w:szCs w:val="20"/>
        </w:rPr>
        <w:t>Vorwaerts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Alsea, ESCAC, ECAM, DOCMA, LENS, </w:t>
      </w:r>
      <w:proofErr w:type="spellStart"/>
      <w:r>
        <w:rPr>
          <w:rFonts w:ascii="Arial" w:hAnsi="Arial" w:cs="Arial"/>
          <w:b/>
          <w:sz w:val="20"/>
          <w:szCs w:val="20"/>
        </w:rPr>
        <w:t>Aulafilm</w:t>
      </w:r>
      <w:proofErr w:type="spellEnd"/>
      <w:r>
        <w:rPr>
          <w:rFonts w:ascii="Arial" w:hAnsi="Arial" w:cs="Arial"/>
          <w:b/>
          <w:sz w:val="20"/>
          <w:szCs w:val="20"/>
        </w:rPr>
        <w:t>, Cadena 100 y Cine Palacio de la Prensa.</w:t>
      </w:r>
    </w:p>
    <w:p w14:paraId="0DD8C864" w14:textId="77777777" w:rsidR="00D07C7F" w:rsidRDefault="00D07C7F" w:rsidP="00D07C7F">
      <w:pPr>
        <w:pStyle w:val="Piedepgina"/>
        <w:rPr>
          <w:rFonts w:cstheme="minorHAnsi"/>
        </w:rPr>
      </w:pPr>
    </w:p>
    <w:p w14:paraId="3ADA31EC" w14:textId="0D1819D1" w:rsidR="0035260C" w:rsidRPr="0035260C" w:rsidRDefault="0035260C" w:rsidP="00D07C7F">
      <w:pPr>
        <w:ind w:right="-1"/>
        <w:jc w:val="both"/>
        <w:rPr>
          <w:rFonts w:ascii="Myriad Pro" w:hAnsi="Myriad Pro"/>
        </w:rPr>
      </w:pPr>
    </w:p>
    <w:sectPr w:rsidR="0035260C" w:rsidRPr="0035260C" w:rsidSect="009A207E">
      <w:headerReference w:type="default" r:id="rId10"/>
      <w:footerReference w:type="default" r:id="rId11"/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DF27" w14:textId="77777777" w:rsidR="004D3E4E" w:rsidRDefault="004D3E4E" w:rsidP="00DF20E9">
      <w:pPr>
        <w:spacing w:after="0" w:line="240" w:lineRule="auto"/>
      </w:pPr>
      <w:r>
        <w:separator/>
      </w:r>
    </w:p>
  </w:endnote>
  <w:endnote w:type="continuationSeparator" w:id="0">
    <w:p w14:paraId="7EFB8A55" w14:textId="77777777" w:rsidR="004D3E4E" w:rsidRDefault="004D3E4E" w:rsidP="00D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3309D" w14:textId="77777777" w:rsidR="00706B72" w:rsidRPr="00E82C30" w:rsidRDefault="00706B72">
    <w:pPr>
      <w:pStyle w:val="Piedepgina"/>
      <w:rPr>
        <w:rFonts w:ascii="Myriad Pro" w:hAnsi="Myriad Pro"/>
      </w:rPr>
    </w:pPr>
    <w:r w:rsidRPr="00E82C30">
      <w:rPr>
        <w:rFonts w:ascii="Myriad Pro" w:hAnsi="Myriad Pro"/>
      </w:rPr>
      <w:ptab w:relativeTo="margin" w:alignment="center" w:leader="none"/>
    </w:r>
    <w:r w:rsidRPr="00E82C30">
      <w:rPr>
        <w:rFonts w:ascii="Myriad Pro" w:hAnsi="Myriad Pro"/>
      </w:rPr>
      <w:t xml:space="preserve">Diócesis de Calahorra y La Calzada-Logroño </w:t>
    </w:r>
  </w:p>
  <w:p w14:paraId="498CA62A" w14:textId="77777777" w:rsidR="00706B72" w:rsidRPr="00E82C30" w:rsidRDefault="00706B72" w:rsidP="00706B72">
    <w:pPr>
      <w:pStyle w:val="Piedepgina"/>
      <w:jc w:val="center"/>
      <w:rPr>
        <w:rFonts w:ascii="Myriad Pro" w:hAnsi="Myriad Pro"/>
      </w:rPr>
    </w:pPr>
    <w:r w:rsidRPr="00E82C30">
      <w:rPr>
        <w:rFonts w:ascii="Myriad Pro" w:hAnsi="Myriad Pro"/>
      </w:rPr>
      <w:t>Calle Obispo Fidel García 1, 26004, Logroño</w:t>
    </w:r>
  </w:p>
  <w:p w14:paraId="33CF7CC4" w14:textId="77777777" w:rsidR="00706B72" w:rsidRPr="00E82C30" w:rsidRDefault="00706B72" w:rsidP="00706B72">
    <w:pPr>
      <w:pStyle w:val="Piedepgina"/>
      <w:jc w:val="center"/>
      <w:rPr>
        <w:rFonts w:ascii="Myriad Pro" w:hAnsi="Myriad Pro"/>
      </w:rPr>
    </w:pPr>
    <w:r w:rsidRPr="00E82C30">
      <w:rPr>
        <w:rFonts w:ascii="Myriad Pro" w:hAnsi="Myriad Pro"/>
      </w:rPr>
      <w:t>941 27 00 08 / 695 582 097</w:t>
    </w:r>
  </w:p>
  <w:p w14:paraId="39F23E13" w14:textId="77777777" w:rsidR="00706B72" w:rsidRPr="00E82C30" w:rsidRDefault="00706B72" w:rsidP="00706B72">
    <w:pPr>
      <w:pStyle w:val="Piedepgina"/>
      <w:jc w:val="center"/>
      <w:rPr>
        <w:rFonts w:ascii="Myriad Pro" w:hAnsi="Myriad Pro"/>
      </w:rPr>
    </w:pPr>
    <w:r w:rsidRPr="00E82C30">
      <w:rPr>
        <w:rFonts w:ascii="Myriad Pro" w:hAnsi="Myriad Pro"/>
      </w:rPr>
      <w:tab/>
    </w:r>
    <w:hyperlink r:id="rId1" w:history="1">
      <w:r w:rsidRPr="00E82C30">
        <w:rPr>
          <w:rStyle w:val="Hipervnculo"/>
          <w:rFonts w:ascii="Myriad Pro" w:hAnsi="Myriad Pro"/>
        </w:rPr>
        <w:t>comunicacion@iglesiaenlarioja.org</w:t>
      </w:r>
    </w:hyperlink>
    <w:r w:rsidRPr="00E82C30">
      <w:rPr>
        <w:rFonts w:ascii="Myriad Pro" w:hAnsi="Myriad Pro"/>
      </w:rPr>
      <w:t xml:space="preserve"> </w:t>
    </w:r>
    <w:r w:rsidRPr="00E82C30">
      <w:rPr>
        <w:rFonts w:ascii="Myriad Pro" w:hAnsi="Myriad Pro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64BB" w14:textId="77777777" w:rsidR="004D3E4E" w:rsidRDefault="004D3E4E" w:rsidP="00DF20E9">
      <w:pPr>
        <w:spacing w:after="0" w:line="240" w:lineRule="auto"/>
      </w:pPr>
      <w:r>
        <w:separator/>
      </w:r>
    </w:p>
  </w:footnote>
  <w:footnote w:type="continuationSeparator" w:id="0">
    <w:p w14:paraId="3CE9FB59" w14:textId="77777777" w:rsidR="004D3E4E" w:rsidRDefault="004D3E4E" w:rsidP="00D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C033" w14:textId="77777777" w:rsidR="00DF20E9" w:rsidRDefault="00DF20E9" w:rsidP="00DF20E9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877"/>
    <w:multiLevelType w:val="hybridMultilevel"/>
    <w:tmpl w:val="71FA224C"/>
    <w:lvl w:ilvl="0" w:tplc="E94E18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C242E"/>
    <w:multiLevelType w:val="hybridMultilevel"/>
    <w:tmpl w:val="97C61A76"/>
    <w:lvl w:ilvl="0" w:tplc="A5ECE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26F0"/>
    <w:multiLevelType w:val="multilevel"/>
    <w:tmpl w:val="07DCD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62FAE"/>
    <w:multiLevelType w:val="hybridMultilevel"/>
    <w:tmpl w:val="E94C9F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3790C"/>
    <w:multiLevelType w:val="multilevel"/>
    <w:tmpl w:val="150A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6C0EF1"/>
    <w:multiLevelType w:val="hybridMultilevel"/>
    <w:tmpl w:val="2FBCCB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73E4C"/>
    <w:multiLevelType w:val="hybridMultilevel"/>
    <w:tmpl w:val="2EDE62F4"/>
    <w:lvl w:ilvl="0" w:tplc="4F6C72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24858"/>
    <w:multiLevelType w:val="hybridMultilevel"/>
    <w:tmpl w:val="2FFC1ED2"/>
    <w:lvl w:ilvl="0" w:tplc="BD4EDE3E">
      <w:start w:val="1"/>
      <w:numFmt w:val="upperRoman"/>
      <w:lvlText w:val="%1."/>
      <w:lvlJc w:val="left"/>
      <w:pPr>
        <w:ind w:left="532" w:hanging="305"/>
      </w:pPr>
      <w:rPr>
        <w:rFonts w:hint="default"/>
        <w:u w:val="thick" w:color="000000"/>
      </w:rPr>
    </w:lvl>
    <w:lvl w:ilvl="1" w:tplc="94249B5C">
      <w:start w:val="1"/>
      <w:numFmt w:val="bullet"/>
      <w:lvlText w:val=""/>
      <w:lvlJc w:val="left"/>
      <w:pPr>
        <w:ind w:left="1372" w:hanging="432"/>
      </w:pPr>
      <w:rPr>
        <w:rFonts w:ascii="Symbol" w:eastAsia="Symbol" w:hAnsi="Symbol" w:hint="default"/>
        <w:w w:val="99"/>
        <w:position w:val="4"/>
        <w:sz w:val="24"/>
        <w:szCs w:val="24"/>
      </w:rPr>
    </w:lvl>
    <w:lvl w:ilvl="2" w:tplc="7EFCF3DE">
      <w:start w:val="1"/>
      <w:numFmt w:val="bullet"/>
      <w:lvlText w:val="•"/>
      <w:lvlJc w:val="left"/>
      <w:pPr>
        <w:ind w:left="2398" w:hanging="432"/>
      </w:pPr>
      <w:rPr>
        <w:rFonts w:hint="default"/>
      </w:rPr>
    </w:lvl>
    <w:lvl w:ilvl="3" w:tplc="1EE6A420">
      <w:start w:val="1"/>
      <w:numFmt w:val="bullet"/>
      <w:lvlText w:val="•"/>
      <w:lvlJc w:val="left"/>
      <w:pPr>
        <w:ind w:left="3416" w:hanging="432"/>
      </w:pPr>
      <w:rPr>
        <w:rFonts w:hint="default"/>
      </w:rPr>
    </w:lvl>
    <w:lvl w:ilvl="4" w:tplc="E834B144">
      <w:start w:val="1"/>
      <w:numFmt w:val="bullet"/>
      <w:lvlText w:val="•"/>
      <w:lvlJc w:val="left"/>
      <w:pPr>
        <w:ind w:left="4435" w:hanging="432"/>
      </w:pPr>
      <w:rPr>
        <w:rFonts w:hint="default"/>
      </w:rPr>
    </w:lvl>
    <w:lvl w:ilvl="5" w:tplc="2B7228D4">
      <w:start w:val="1"/>
      <w:numFmt w:val="bullet"/>
      <w:lvlText w:val="•"/>
      <w:lvlJc w:val="left"/>
      <w:pPr>
        <w:ind w:left="5453" w:hanging="432"/>
      </w:pPr>
      <w:rPr>
        <w:rFonts w:hint="default"/>
      </w:rPr>
    </w:lvl>
    <w:lvl w:ilvl="6" w:tplc="AEC07C14">
      <w:start w:val="1"/>
      <w:numFmt w:val="bullet"/>
      <w:lvlText w:val="•"/>
      <w:lvlJc w:val="left"/>
      <w:pPr>
        <w:ind w:left="6472" w:hanging="432"/>
      </w:pPr>
      <w:rPr>
        <w:rFonts w:hint="default"/>
      </w:rPr>
    </w:lvl>
    <w:lvl w:ilvl="7" w:tplc="A1F6FA96">
      <w:start w:val="1"/>
      <w:numFmt w:val="bullet"/>
      <w:lvlText w:val="•"/>
      <w:lvlJc w:val="left"/>
      <w:pPr>
        <w:ind w:left="7490" w:hanging="432"/>
      </w:pPr>
      <w:rPr>
        <w:rFonts w:hint="default"/>
      </w:rPr>
    </w:lvl>
    <w:lvl w:ilvl="8" w:tplc="0A5840D0">
      <w:start w:val="1"/>
      <w:numFmt w:val="bullet"/>
      <w:lvlText w:val="•"/>
      <w:lvlJc w:val="left"/>
      <w:pPr>
        <w:ind w:left="8508" w:hanging="432"/>
      </w:pPr>
      <w:rPr>
        <w:rFonts w:hint="default"/>
      </w:rPr>
    </w:lvl>
  </w:abstractNum>
  <w:abstractNum w:abstractNumId="8" w15:restartNumberingAfterBreak="0">
    <w:nsid w:val="51415EAA"/>
    <w:multiLevelType w:val="hybridMultilevel"/>
    <w:tmpl w:val="9230DFB8"/>
    <w:lvl w:ilvl="0" w:tplc="64349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C67A8"/>
    <w:multiLevelType w:val="hybridMultilevel"/>
    <w:tmpl w:val="E4565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2A31B7"/>
    <w:multiLevelType w:val="hybridMultilevel"/>
    <w:tmpl w:val="64DA5712"/>
    <w:lvl w:ilvl="0" w:tplc="41666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863A4"/>
    <w:multiLevelType w:val="hybridMultilevel"/>
    <w:tmpl w:val="0F28C12E"/>
    <w:lvl w:ilvl="0" w:tplc="EB5E03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20D44"/>
    <w:multiLevelType w:val="hybridMultilevel"/>
    <w:tmpl w:val="3CB695FC"/>
    <w:lvl w:ilvl="0" w:tplc="7D606C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96BE8"/>
    <w:multiLevelType w:val="hybridMultilevel"/>
    <w:tmpl w:val="FD846C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4321D5"/>
    <w:multiLevelType w:val="hybridMultilevel"/>
    <w:tmpl w:val="DC147186"/>
    <w:lvl w:ilvl="0" w:tplc="3C76EF24">
      <w:start w:val="1"/>
      <w:numFmt w:val="decimal"/>
      <w:lvlText w:val="%1."/>
      <w:lvlJc w:val="left"/>
      <w:pPr>
        <w:ind w:left="480" w:hanging="360"/>
      </w:pPr>
      <w:rPr>
        <w:rFonts w:hint="default"/>
        <w:b/>
        <w:sz w:val="28"/>
      </w:rPr>
    </w:lvl>
    <w:lvl w:ilvl="1" w:tplc="0C0A0019">
      <w:start w:val="1"/>
      <w:numFmt w:val="lowerLetter"/>
      <w:lvlText w:val="%2."/>
      <w:lvlJc w:val="left"/>
      <w:pPr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7DC23D2D"/>
    <w:multiLevelType w:val="hybridMultilevel"/>
    <w:tmpl w:val="DB107362"/>
    <w:lvl w:ilvl="0" w:tplc="DC263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6"/>
  </w:num>
  <w:num w:numId="5">
    <w:abstractNumId w:val="10"/>
  </w:num>
  <w:num w:numId="6">
    <w:abstractNumId w:val="1"/>
  </w:num>
  <w:num w:numId="7">
    <w:abstractNumId w:val="13"/>
  </w:num>
  <w:num w:numId="8">
    <w:abstractNumId w:val="0"/>
  </w:num>
  <w:num w:numId="9">
    <w:abstractNumId w:val="15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"/>
  </w:num>
  <w:num w:numId="14">
    <w:abstractNumId w:val="4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9"/>
    <w:rsid w:val="0000370C"/>
    <w:rsid w:val="00006241"/>
    <w:rsid w:val="00006B50"/>
    <w:rsid w:val="000233E3"/>
    <w:rsid w:val="00043AE9"/>
    <w:rsid w:val="00052E96"/>
    <w:rsid w:val="000546FC"/>
    <w:rsid w:val="00080D10"/>
    <w:rsid w:val="00082FBC"/>
    <w:rsid w:val="000868C8"/>
    <w:rsid w:val="00086ACA"/>
    <w:rsid w:val="000925D2"/>
    <w:rsid w:val="00093D58"/>
    <w:rsid w:val="000A009E"/>
    <w:rsid w:val="000A1F68"/>
    <w:rsid w:val="000C7829"/>
    <w:rsid w:val="000D06B6"/>
    <w:rsid w:val="000D18DE"/>
    <w:rsid w:val="000D5792"/>
    <w:rsid w:val="000E1478"/>
    <w:rsid w:val="000E347A"/>
    <w:rsid w:val="000E55DE"/>
    <w:rsid w:val="000E7186"/>
    <w:rsid w:val="000F02AE"/>
    <w:rsid w:val="0010547B"/>
    <w:rsid w:val="00116E7B"/>
    <w:rsid w:val="0012342B"/>
    <w:rsid w:val="0013390E"/>
    <w:rsid w:val="00140488"/>
    <w:rsid w:val="001479C1"/>
    <w:rsid w:val="00152CBE"/>
    <w:rsid w:val="00155F07"/>
    <w:rsid w:val="00167884"/>
    <w:rsid w:val="0017032C"/>
    <w:rsid w:val="001705C5"/>
    <w:rsid w:val="0017724D"/>
    <w:rsid w:val="00181410"/>
    <w:rsid w:val="001939E3"/>
    <w:rsid w:val="00193B85"/>
    <w:rsid w:val="001A2948"/>
    <w:rsid w:val="001A3C56"/>
    <w:rsid w:val="001A68F1"/>
    <w:rsid w:val="001A6BE2"/>
    <w:rsid w:val="001B0A73"/>
    <w:rsid w:val="001C7F8A"/>
    <w:rsid w:val="001D518B"/>
    <w:rsid w:val="001E530F"/>
    <w:rsid w:val="00202FEC"/>
    <w:rsid w:val="0020332B"/>
    <w:rsid w:val="00203693"/>
    <w:rsid w:val="002320CA"/>
    <w:rsid w:val="002332EB"/>
    <w:rsid w:val="00243E99"/>
    <w:rsid w:val="00247545"/>
    <w:rsid w:val="002527F3"/>
    <w:rsid w:val="0025470A"/>
    <w:rsid w:val="00257818"/>
    <w:rsid w:val="0026349B"/>
    <w:rsid w:val="002668A4"/>
    <w:rsid w:val="002705B3"/>
    <w:rsid w:val="002707EB"/>
    <w:rsid w:val="002776CE"/>
    <w:rsid w:val="00281AFE"/>
    <w:rsid w:val="002A34EC"/>
    <w:rsid w:val="002A7E89"/>
    <w:rsid w:val="002B1C4D"/>
    <w:rsid w:val="002B2267"/>
    <w:rsid w:val="002C2787"/>
    <w:rsid w:val="002C2B8A"/>
    <w:rsid w:val="002D5268"/>
    <w:rsid w:val="002D67F9"/>
    <w:rsid w:val="002D690C"/>
    <w:rsid w:val="00304607"/>
    <w:rsid w:val="00305A9D"/>
    <w:rsid w:val="003354FE"/>
    <w:rsid w:val="003408DB"/>
    <w:rsid w:val="00344F79"/>
    <w:rsid w:val="00351B75"/>
    <w:rsid w:val="0035260C"/>
    <w:rsid w:val="00365D0F"/>
    <w:rsid w:val="00366492"/>
    <w:rsid w:val="00367E57"/>
    <w:rsid w:val="003713C9"/>
    <w:rsid w:val="003919B6"/>
    <w:rsid w:val="00393A7A"/>
    <w:rsid w:val="003C4161"/>
    <w:rsid w:val="003C5932"/>
    <w:rsid w:val="003D4030"/>
    <w:rsid w:val="003E58F6"/>
    <w:rsid w:val="00401479"/>
    <w:rsid w:val="004335D3"/>
    <w:rsid w:val="004403AB"/>
    <w:rsid w:val="00450624"/>
    <w:rsid w:val="00456F37"/>
    <w:rsid w:val="00463580"/>
    <w:rsid w:val="004637DC"/>
    <w:rsid w:val="0047456D"/>
    <w:rsid w:val="004749F5"/>
    <w:rsid w:val="00482DA7"/>
    <w:rsid w:val="00486AA7"/>
    <w:rsid w:val="00486CF5"/>
    <w:rsid w:val="00492856"/>
    <w:rsid w:val="00497E80"/>
    <w:rsid w:val="004A0D00"/>
    <w:rsid w:val="004C345D"/>
    <w:rsid w:val="004C38AD"/>
    <w:rsid w:val="004D34FD"/>
    <w:rsid w:val="004D3E4E"/>
    <w:rsid w:val="004D412C"/>
    <w:rsid w:val="004D42E2"/>
    <w:rsid w:val="004D5D61"/>
    <w:rsid w:val="004E7E20"/>
    <w:rsid w:val="004F57AD"/>
    <w:rsid w:val="00500075"/>
    <w:rsid w:val="00500576"/>
    <w:rsid w:val="005030BF"/>
    <w:rsid w:val="00510BF0"/>
    <w:rsid w:val="005167EA"/>
    <w:rsid w:val="00517549"/>
    <w:rsid w:val="005229C4"/>
    <w:rsid w:val="00543376"/>
    <w:rsid w:val="00555E03"/>
    <w:rsid w:val="00560997"/>
    <w:rsid w:val="005627A5"/>
    <w:rsid w:val="005630B6"/>
    <w:rsid w:val="00564BF0"/>
    <w:rsid w:val="00565254"/>
    <w:rsid w:val="00565D1F"/>
    <w:rsid w:val="0057431B"/>
    <w:rsid w:val="00581B59"/>
    <w:rsid w:val="005916D7"/>
    <w:rsid w:val="005A5FBE"/>
    <w:rsid w:val="005A6C19"/>
    <w:rsid w:val="005B0DD5"/>
    <w:rsid w:val="005B3DEE"/>
    <w:rsid w:val="005C3EEE"/>
    <w:rsid w:val="005D28F6"/>
    <w:rsid w:val="005D35FB"/>
    <w:rsid w:val="005D77E1"/>
    <w:rsid w:val="0060438E"/>
    <w:rsid w:val="00604D0A"/>
    <w:rsid w:val="006326EE"/>
    <w:rsid w:val="006363FC"/>
    <w:rsid w:val="0064152D"/>
    <w:rsid w:val="00647528"/>
    <w:rsid w:val="006534EB"/>
    <w:rsid w:val="00654DC5"/>
    <w:rsid w:val="00667283"/>
    <w:rsid w:val="00670B72"/>
    <w:rsid w:val="00676AD6"/>
    <w:rsid w:val="006951EF"/>
    <w:rsid w:val="006A1BD5"/>
    <w:rsid w:val="006A440C"/>
    <w:rsid w:val="006B084A"/>
    <w:rsid w:val="006B356F"/>
    <w:rsid w:val="006C0233"/>
    <w:rsid w:val="006C443E"/>
    <w:rsid w:val="006C4732"/>
    <w:rsid w:val="006C71BA"/>
    <w:rsid w:val="006D7317"/>
    <w:rsid w:val="006E7EBF"/>
    <w:rsid w:val="00706B72"/>
    <w:rsid w:val="00706BB6"/>
    <w:rsid w:val="00715D0B"/>
    <w:rsid w:val="00722FEB"/>
    <w:rsid w:val="00723A49"/>
    <w:rsid w:val="00754611"/>
    <w:rsid w:val="007652D1"/>
    <w:rsid w:val="00781CAB"/>
    <w:rsid w:val="007835E3"/>
    <w:rsid w:val="007909D9"/>
    <w:rsid w:val="007A2732"/>
    <w:rsid w:val="007A60B9"/>
    <w:rsid w:val="007B3CA9"/>
    <w:rsid w:val="007C60BA"/>
    <w:rsid w:val="007D4A38"/>
    <w:rsid w:val="007D7784"/>
    <w:rsid w:val="007E08E3"/>
    <w:rsid w:val="00803E89"/>
    <w:rsid w:val="0081124F"/>
    <w:rsid w:val="00812A47"/>
    <w:rsid w:val="008145BB"/>
    <w:rsid w:val="00814A92"/>
    <w:rsid w:val="0082565F"/>
    <w:rsid w:val="00825B51"/>
    <w:rsid w:val="00827D3C"/>
    <w:rsid w:val="00835DAF"/>
    <w:rsid w:val="00837A8D"/>
    <w:rsid w:val="00843834"/>
    <w:rsid w:val="008446B9"/>
    <w:rsid w:val="00844EBD"/>
    <w:rsid w:val="0085007C"/>
    <w:rsid w:val="00852DC9"/>
    <w:rsid w:val="0085398B"/>
    <w:rsid w:val="008545E1"/>
    <w:rsid w:val="008569AF"/>
    <w:rsid w:val="0085703E"/>
    <w:rsid w:val="00876884"/>
    <w:rsid w:val="00882CAB"/>
    <w:rsid w:val="00887902"/>
    <w:rsid w:val="008A2D37"/>
    <w:rsid w:val="008B4EE7"/>
    <w:rsid w:val="008D25AA"/>
    <w:rsid w:val="008D4A35"/>
    <w:rsid w:val="008D6841"/>
    <w:rsid w:val="008E7D5C"/>
    <w:rsid w:val="008F7C74"/>
    <w:rsid w:val="00902E8B"/>
    <w:rsid w:val="00915711"/>
    <w:rsid w:val="009206D9"/>
    <w:rsid w:val="009254CD"/>
    <w:rsid w:val="00925879"/>
    <w:rsid w:val="00927606"/>
    <w:rsid w:val="00932DCD"/>
    <w:rsid w:val="00935EE9"/>
    <w:rsid w:val="00937692"/>
    <w:rsid w:val="00940DCF"/>
    <w:rsid w:val="0094573E"/>
    <w:rsid w:val="009464D4"/>
    <w:rsid w:val="00950DD8"/>
    <w:rsid w:val="0095732E"/>
    <w:rsid w:val="00961F45"/>
    <w:rsid w:val="009710ED"/>
    <w:rsid w:val="00981549"/>
    <w:rsid w:val="00983FD3"/>
    <w:rsid w:val="009A207E"/>
    <w:rsid w:val="009B520A"/>
    <w:rsid w:val="009C3BC2"/>
    <w:rsid w:val="009C79E7"/>
    <w:rsid w:val="009C7ACA"/>
    <w:rsid w:val="009E076A"/>
    <w:rsid w:val="009E0E98"/>
    <w:rsid w:val="009F2679"/>
    <w:rsid w:val="009F6943"/>
    <w:rsid w:val="00A03118"/>
    <w:rsid w:val="00A06CCC"/>
    <w:rsid w:val="00A12D62"/>
    <w:rsid w:val="00A169CA"/>
    <w:rsid w:val="00A20C9D"/>
    <w:rsid w:val="00A242BB"/>
    <w:rsid w:val="00A24EDA"/>
    <w:rsid w:val="00A313A2"/>
    <w:rsid w:val="00A44BB5"/>
    <w:rsid w:val="00A4538A"/>
    <w:rsid w:val="00A46783"/>
    <w:rsid w:val="00A53EB1"/>
    <w:rsid w:val="00A76C31"/>
    <w:rsid w:val="00AA6F03"/>
    <w:rsid w:val="00AB5BB9"/>
    <w:rsid w:val="00AB7306"/>
    <w:rsid w:val="00AC4CC0"/>
    <w:rsid w:val="00AE42DF"/>
    <w:rsid w:val="00AE580B"/>
    <w:rsid w:val="00AF040B"/>
    <w:rsid w:val="00B32168"/>
    <w:rsid w:val="00B36C85"/>
    <w:rsid w:val="00B42742"/>
    <w:rsid w:val="00B51B8A"/>
    <w:rsid w:val="00B5561C"/>
    <w:rsid w:val="00B63BD4"/>
    <w:rsid w:val="00B63F93"/>
    <w:rsid w:val="00B77556"/>
    <w:rsid w:val="00B853AE"/>
    <w:rsid w:val="00B94D85"/>
    <w:rsid w:val="00BC4496"/>
    <w:rsid w:val="00BD25C9"/>
    <w:rsid w:val="00BE2980"/>
    <w:rsid w:val="00C12268"/>
    <w:rsid w:val="00C17ECC"/>
    <w:rsid w:val="00C35837"/>
    <w:rsid w:val="00C3598D"/>
    <w:rsid w:val="00C44E71"/>
    <w:rsid w:val="00C52047"/>
    <w:rsid w:val="00C52816"/>
    <w:rsid w:val="00C558E5"/>
    <w:rsid w:val="00C61D16"/>
    <w:rsid w:val="00C67FBC"/>
    <w:rsid w:val="00C85EB9"/>
    <w:rsid w:val="00CA158F"/>
    <w:rsid w:val="00CA3394"/>
    <w:rsid w:val="00CB04BF"/>
    <w:rsid w:val="00CC1763"/>
    <w:rsid w:val="00CD4201"/>
    <w:rsid w:val="00CE2827"/>
    <w:rsid w:val="00CF5045"/>
    <w:rsid w:val="00D07C7F"/>
    <w:rsid w:val="00D16DC5"/>
    <w:rsid w:val="00D32811"/>
    <w:rsid w:val="00D34DAD"/>
    <w:rsid w:val="00D478EB"/>
    <w:rsid w:val="00D50ED7"/>
    <w:rsid w:val="00D60EED"/>
    <w:rsid w:val="00D71F42"/>
    <w:rsid w:val="00D755EB"/>
    <w:rsid w:val="00D9498F"/>
    <w:rsid w:val="00DA1D68"/>
    <w:rsid w:val="00DA61B5"/>
    <w:rsid w:val="00DC5E1E"/>
    <w:rsid w:val="00DD250C"/>
    <w:rsid w:val="00DE31CA"/>
    <w:rsid w:val="00DF20E9"/>
    <w:rsid w:val="00DF2C33"/>
    <w:rsid w:val="00DF699D"/>
    <w:rsid w:val="00DF703E"/>
    <w:rsid w:val="00DF796A"/>
    <w:rsid w:val="00E01173"/>
    <w:rsid w:val="00E2587C"/>
    <w:rsid w:val="00E30505"/>
    <w:rsid w:val="00E4066E"/>
    <w:rsid w:val="00E44002"/>
    <w:rsid w:val="00E47BCB"/>
    <w:rsid w:val="00E519B6"/>
    <w:rsid w:val="00E55088"/>
    <w:rsid w:val="00E81241"/>
    <w:rsid w:val="00E82C30"/>
    <w:rsid w:val="00E8513A"/>
    <w:rsid w:val="00E91B74"/>
    <w:rsid w:val="00E96FAD"/>
    <w:rsid w:val="00EA1BAE"/>
    <w:rsid w:val="00EC4B7A"/>
    <w:rsid w:val="00EC4BAC"/>
    <w:rsid w:val="00ED354D"/>
    <w:rsid w:val="00EE17C3"/>
    <w:rsid w:val="00EE2C6D"/>
    <w:rsid w:val="00F124DD"/>
    <w:rsid w:val="00F218B2"/>
    <w:rsid w:val="00F33205"/>
    <w:rsid w:val="00F35E61"/>
    <w:rsid w:val="00F42696"/>
    <w:rsid w:val="00F42EDE"/>
    <w:rsid w:val="00F46DE8"/>
    <w:rsid w:val="00F471C8"/>
    <w:rsid w:val="00F55356"/>
    <w:rsid w:val="00F600E0"/>
    <w:rsid w:val="00F76CAF"/>
    <w:rsid w:val="00F77545"/>
    <w:rsid w:val="00F81725"/>
    <w:rsid w:val="00F92CBB"/>
    <w:rsid w:val="00F96896"/>
    <w:rsid w:val="00FD025D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7DC5D"/>
  <w15:docId w15:val="{91A02238-B69A-440E-8E68-C4DBDCA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3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3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03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D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F20E9"/>
  </w:style>
  <w:style w:type="paragraph" w:customStyle="1" w:styleId="font7">
    <w:name w:val="font_7"/>
    <w:basedOn w:val="Normal"/>
    <w:rsid w:val="00ED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5">
    <w:name w:val="color_25"/>
    <w:basedOn w:val="Fuentedeprrafopredeter"/>
    <w:rsid w:val="00ED354D"/>
  </w:style>
  <w:style w:type="character" w:customStyle="1" w:styleId="wixguard">
    <w:name w:val="wixguard"/>
    <w:basedOn w:val="Fuentedeprrafopredeter"/>
    <w:rsid w:val="00ED354D"/>
  </w:style>
  <w:style w:type="paragraph" w:styleId="NormalWeb">
    <w:name w:val="Normal (Web)"/>
    <w:basedOn w:val="Normal"/>
    <w:uiPriority w:val="99"/>
    <w:unhideWhenUsed/>
    <w:rsid w:val="0057431B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font8">
    <w:name w:val="font_8"/>
    <w:basedOn w:val="Normal"/>
    <w:rsid w:val="008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5">
    <w:name w:val="color_5"/>
    <w:basedOn w:val="Fuentedeprrafopredeter"/>
    <w:rsid w:val="00876884"/>
  </w:style>
  <w:style w:type="character" w:customStyle="1" w:styleId="color3">
    <w:name w:val="color_3"/>
    <w:basedOn w:val="Fuentedeprrafopredeter"/>
    <w:rsid w:val="00876884"/>
  </w:style>
  <w:style w:type="paragraph" w:customStyle="1" w:styleId="font9">
    <w:name w:val="font_9"/>
    <w:basedOn w:val="Normal"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0332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332B"/>
    <w:rPr>
      <w:rFonts w:ascii="Calibri" w:hAnsi="Calibri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2033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887902"/>
    <w:rPr>
      <w:color w:val="0563C1" w:themeColor="hyperlink"/>
      <w:u w:val="single"/>
    </w:rPr>
  </w:style>
  <w:style w:type="paragraph" w:customStyle="1" w:styleId="Cuerpo">
    <w:name w:val="Cuerpo"/>
    <w:rsid w:val="00887902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lang w:eastAsia="hi-I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5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1"/>
    <w:qFormat/>
    <w:rsid w:val="00706B72"/>
    <w:pPr>
      <w:ind w:left="720"/>
      <w:contextualSpacing/>
    </w:pPr>
    <w:rPr>
      <w:rFonts w:ascii="Gill Sans MT" w:hAnsi="Gill Sans MT"/>
    </w:rPr>
  </w:style>
  <w:style w:type="paragraph" w:customStyle="1" w:styleId="Normal1">
    <w:name w:val="Normal1"/>
    <w:rsid w:val="00EE17C3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it-IT" w:eastAsia="it-IT"/>
    </w:rPr>
  </w:style>
  <w:style w:type="character" w:styleId="Textoennegrita">
    <w:name w:val="Strong"/>
    <w:basedOn w:val="Fuentedeprrafopredeter"/>
    <w:uiPriority w:val="22"/>
    <w:qFormat/>
    <w:rsid w:val="005167EA"/>
    <w:rPr>
      <w:b/>
      <w:bCs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1A29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48"/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0233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D5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notapie">
    <w:name w:val="footnote text"/>
    <w:basedOn w:val="Normal"/>
    <w:link w:val="TextonotapieCar"/>
    <w:semiHidden/>
    <w:unhideWhenUsed/>
    <w:rsid w:val="00093D58"/>
    <w:pPr>
      <w:spacing w:after="200" w:line="240" w:lineRule="auto"/>
    </w:pPr>
    <w:rPr>
      <w:rFonts w:ascii="Cambria" w:eastAsia="MS Minngs" w:hAnsi="Cambria" w:cs="Cambria"/>
      <w:sz w:val="20"/>
      <w:szCs w:val="20"/>
      <w:lang w:val="es-ES_tradnl" w:eastAsia="ja-JP"/>
    </w:rPr>
  </w:style>
  <w:style w:type="character" w:customStyle="1" w:styleId="TextonotapieCar">
    <w:name w:val="Texto nota pie Car"/>
    <w:basedOn w:val="Fuentedeprrafopredeter"/>
    <w:link w:val="Textonotapie"/>
    <w:semiHidden/>
    <w:rsid w:val="00093D58"/>
    <w:rPr>
      <w:rFonts w:ascii="Cambria" w:eastAsia="MS Minngs" w:hAnsi="Cambria" w:cs="Cambria"/>
      <w:sz w:val="20"/>
      <w:szCs w:val="20"/>
      <w:lang w:val="es-ES_tradnl" w:eastAsia="ja-JP"/>
    </w:rPr>
  </w:style>
  <w:style w:type="character" w:styleId="Refdenotaalpie">
    <w:name w:val="footnote reference"/>
    <w:semiHidden/>
    <w:unhideWhenUsed/>
    <w:rsid w:val="00093D58"/>
    <w:rPr>
      <w:vertAlign w:val="superscript"/>
    </w:rPr>
  </w:style>
  <w:style w:type="character" w:customStyle="1" w:styleId="apple-converted-space">
    <w:name w:val="apple-converted-space"/>
    <w:basedOn w:val="Fuentedeprrafopredeter"/>
    <w:rsid w:val="00093D58"/>
  </w:style>
  <w:style w:type="character" w:customStyle="1" w:styleId="color2">
    <w:name w:val="color_2"/>
    <w:basedOn w:val="Fuentedeprrafopredeter"/>
    <w:rsid w:val="001705C5"/>
  </w:style>
  <w:style w:type="character" w:customStyle="1" w:styleId="Ttulo2Car">
    <w:name w:val="Título 2 Car"/>
    <w:basedOn w:val="Fuentedeprrafopredeter"/>
    <w:link w:val="Ttulo2"/>
    <w:uiPriority w:val="9"/>
    <w:semiHidden/>
    <w:rsid w:val="00203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203693"/>
    <w:rPr>
      <w:i/>
      <w:iCs/>
    </w:rPr>
  </w:style>
  <w:style w:type="character" w:customStyle="1" w:styleId="a2alabel">
    <w:name w:val="a2a_label"/>
    <w:basedOn w:val="Fuentedeprrafopredeter"/>
    <w:rsid w:val="0020369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036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03693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036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03693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xzvds">
    <w:name w:val="xzvds"/>
    <w:basedOn w:val="Normal"/>
    <w:rsid w:val="00F46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vkif2">
    <w:name w:val="vkif2"/>
    <w:basedOn w:val="Fuentedeprrafopredeter"/>
    <w:rsid w:val="00F46DE8"/>
  </w:style>
  <w:style w:type="character" w:styleId="Mencinsinresolver">
    <w:name w:val="Unresolved Mention"/>
    <w:basedOn w:val="Fuentedeprrafopredeter"/>
    <w:uiPriority w:val="99"/>
    <w:semiHidden/>
    <w:unhideWhenUsed/>
    <w:rsid w:val="00E55088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5260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260C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87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80875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1937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6316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0210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1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62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6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5388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91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33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206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9324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1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19814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840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5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52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610957e9c34dbf0db5eead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lipmetrajesmanosunida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iglesiaen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Comunicación</dc:creator>
  <cp:lastModifiedBy> </cp:lastModifiedBy>
  <cp:revision>2</cp:revision>
  <cp:lastPrinted>2019-10-15T07:33:00Z</cp:lastPrinted>
  <dcterms:created xsi:type="dcterms:W3CDTF">2021-10-15T07:06:00Z</dcterms:created>
  <dcterms:modified xsi:type="dcterms:W3CDTF">2021-10-15T07:06:00Z</dcterms:modified>
</cp:coreProperties>
</file>